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CBF3B" w14:textId="3893985C" w:rsidR="00936702" w:rsidRDefault="005E4B93" w:rsidP="71A4DB35">
      <w:pPr>
        <w:rPr>
          <w:rFonts w:ascii="Arial" w:eastAsia="Arial" w:hAnsi="Arial" w:cs="Arial"/>
          <w:i/>
          <w:iCs/>
          <w:sz w:val="20"/>
          <w:szCs w:val="20"/>
        </w:rPr>
      </w:pPr>
      <w:r w:rsidRPr="71A4DB35">
        <w:rPr>
          <w:rFonts w:ascii="Arial" w:eastAsia="Arial" w:hAnsi="Arial" w:cs="Arial"/>
          <w:b/>
          <w:bCs/>
          <w:sz w:val="20"/>
          <w:szCs w:val="20"/>
        </w:rPr>
        <w:t>Case study t</w:t>
      </w:r>
      <w:r w:rsidR="00936702" w:rsidRPr="71A4DB35">
        <w:rPr>
          <w:rFonts w:ascii="Arial" w:eastAsia="Arial" w:hAnsi="Arial" w:cs="Arial"/>
          <w:b/>
          <w:bCs/>
          <w:sz w:val="20"/>
          <w:szCs w:val="20"/>
        </w:rPr>
        <w:t>itle:</w:t>
      </w:r>
      <w:r w:rsidR="0028707D">
        <w:rPr>
          <w:rFonts w:ascii="Arial" w:eastAsia="Arial" w:hAnsi="Arial" w:cs="Arial"/>
          <w:b/>
          <w:bCs/>
          <w:sz w:val="20"/>
          <w:szCs w:val="20"/>
        </w:rPr>
        <w:t xml:space="preserve"> </w:t>
      </w:r>
      <w:r w:rsidR="00936702" w:rsidRPr="71A4DB35">
        <w:rPr>
          <w:rFonts w:ascii="Arial" w:eastAsia="Arial" w:hAnsi="Arial" w:cs="Arial"/>
          <w:i/>
          <w:iCs/>
          <w:sz w:val="20"/>
          <w:szCs w:val="20"/>
        </w:rPr>
        <w:t>Concise and descriptive title of the case study</w:t>
      </w:r>
    </w:p>
    <w:p w14:paraId="30530A92" w14:textId="77777777" w:rsidR="0028707D" w:rsidRDefault="0028707D" w:rsidP="71A4DB35">
      <w:pPr>
        <w:rPr>
          <w:rFonts w:ascii="Arial" w:eastAsia="Arial" w:hAnsi="Arial" w:cs="Arial"/>
          <w:i/>
          <w:iCs/>
          <w:sz w:val="20"/>
          <w:szCs w:val="20"/>
        </w:rPr>
      </w:pPr>
    </w:p>
    <w:p w14:paraId="7CA31210" w14:textId="669B4118" w:rsidR="00057B03" w:rsidRDefault="00936702" w:rsidP="00057B03">
      <w:pPr>
        <w:rPr>
          <w:rFonts w:ascii="Arial" w:eastAsia="Arial" w:hAnsi="Arial" w:cs="Arial"/>
          <w:i/>
          <w:iCs/>
          <w:sz w:val="20"/>
          <w:szCs w:val="20"/>
        </w:rPr>
      </w:pPr>
      <w:r w:rsidRPr="71A4DB35">
        <w:rPr>
          <w:rFonts w:ascii="Arial" w:eastAsia="Arial" w:hAnsi="Arial" w:cs="Arial"/>
          <w:b/>
          <w:bCs/>
          <w:sz w:val="20"/>
          <w:szCs w:val="20"/>
        </w:rPr>
        <w:t>Background:</w:t>
      </w:r>
      <w:r w:rsidR="00057B03" w:rsidRPr="00057B03">
        <w:rPr>
          <w:rFonts w:ascii="Arial" w:eastAsia="Arial" w:hAnsi="Arial" w:cs="Arial"/>
          <w:i/>
          <w:iCs/>
          <w:sz w:val="20"/>
          <w:szCs w:val="20"/>
        </w:rPr>
        <w:t xml:space="preserve"> </w:t>
      </w:r>
      <w:r w:rsidR="00057B03" w:rsidRPr="71A4DB35">
        <w:rPr>
          <w:rFonts w:ascii="Arial" w:eastAsia="Arial" w:hAnsi="Arial" w:cs="Arial"/>
          <w:i/>
          <w:iCs/>
          <w:sz w:val="20"/>
          <w:szCs w:val="20"/>
        </w:rPr>
        <w:t>Briefly introduce the context or setting of the case. What is the broader issue or challenge being addressed?</w:t>
      </w:r>
    </w:p>
    <w:p w14:paraId="70AB39F4" w14:textId="16F8ECA5" w:rsidR="00936702" w:rsidRPr="005E4B93" w:rsidRDefault="00936702" w:rsidP="71A4DB35">
      <w:pPr>
        <w:rPr>
          <w:rFonts w:ascii="Arial" w:eastAsia="Arial" w:hAnsi="Arial" w:cs="Arial"/>
          <w:b/>
          <w:bCs/>
          <w:sz w:val="20"/>
          <w:szCs w:val="20"/>
        </w:rPr>
      </w:pPr>
    </w:p>
    <w:p w14:paraId="710CE1BB" w14:textId="658BFCA4" w:rsidR="00936702" w:rsidRDefault="00E40784" w:rsidP="04CCAD9D">
      <w:pPr>
        <w:rPr>
          <w:rFonts w:ascii="Arial" w:eastAsia="Arial" w:hAnsi="Arial" w:cs="Arial"/>
          <w:i/>
          <w:iCs/>
          <w:sz w:val="20"/>
          <w:szCs w:val="20"/>
        </w:rPr>
      </w:pPr>
      <w:r w:rsidRPr="04CCAD9D">
        <w:rPr>
          <w:rFonts w:ascii="Arial" w:eastAsia="Arial" w:hAnsi="Arial" w:cs="Arial"/>
          <w:b/>
          <w:bCs/>
          <w:sz w:val="20"/>
          <w:szCs w:val="20"/>
        </w:rPr>
        <w:t xml:space="preserve">Tell us about </w:t>
      </w:r>
      <w:r w:rsidR="53748586" w:rsidRPr="04CCAD9D">
        <w:rPr>
          <w:rFonts w:ascii="Arial" w:eastAsia="Arial" w:hAnsi="Arial" w:cs="Arial"/>
          <w:b/>
          <w:bCs/>
          <w:sz w:val="20"/>
          <w:szCs w:val="20"/>
        </w:rPr>
        <w:t xml:space="preserve">an </w:t>
      </w:r>
      <w:r w:rsidR="00057B03" w:rsidRPr="04CCAD9D">
        <w:rPr>
          <w:rFonts w:ascii="Arial" w:eastAsia="Arial" w:hAnsi="Arial" w:cs="Arial"/>
          <w:b/>
          <w:bCs/>
          <w:sz w:val="20"/>
          <w:szCs w:val="20"/>
        </w:rPr>
        <w:t>initiative (500 words or less)</w:t>
      </w:r>
      <w:r w:rsidR="009571FE" w:rsidRPr="04CCAD9D">
        <w:rPr>
          <w:rFonts w:ascii="Arial" w:eastAsia="Arial" w:hAnsi="Arial" w:cs="Arial"/>
          <w:b/>
          <w:bCs/>
          <w:sz w:val="20"/>
          <w:szCs w:val="20"/>
        </w:rPr>
        <w:t>:</w:t>
      </w:r>
      <w:r w:rsidRPr="04CCAD9D">
        <w:rPr>
          <w:rFonts w:ascii="Arial" w:eastAsia="Arial" w:hAnsi="Arial" w:cs="Arial"/>
          <w:b/>
          <w:bCs/>
          <w:sz w:val="20"/>
          <w:szCs w:val="20"/>
        </w:rPr>
        <w:t xml:space="preserve"> </w:t>
      </w:r>
      <w:r w:rsidR="009571FE" w:rsidRPr="04CCAD9D">
        <w:rPr>
          <w:rFonts w:ascii="Arial" w:eastAsia="Arial" w:hAnsi="Arial" w:cs="Arial"/>
          <w:i/>
          <w:iCs/>
          <w:sz w:val="20"/>
          <w:szCs w:val="20"/>
        </w:rPr>
        <w:t>include w</w:t>
      </w:r>
      <w:r w:rsidR="00936702" w:rsidRPr="04CCAD9D">
        <w:rPr>
          <w:rFonts w:ascii="Arial" w:eastAsia="Arial" w:hAnsi="Arial" w:cs="Arial"/>
          <w:i/>
          <w:iCs/>
          <w:sz w:val="20"/>
          <w:szCs w:val="20"/>
        </w:rPr>
        <w:t>hat specific problem or question d</w:t>
      </w:r>
      <w:r w:rsidR="3E12F25F" w:rsidRPr="04CCAD9D">
        <w:rPr>
          <w:rFonts w:ascii="Arial" w:eastAsia="Arial" w:hAnsi="Arial" w:cs="Arial"/>
          <w:i/>
          <w:iCs/>
          <w:sz w:val="20"/>
          <w:szCs w:val="20"/>
        </w:rPr>
        <w:t>id</w:t>
      </w:r>
      <w:r w:rsidR="00936702" w:rsidRPr="04CCAD9D">
        <w:rPr>
          <w:rFonts w:ascii="Arial" w:eastAsia="Arial" w:hAnsi="Arial" w:cs="Arial"/>
          <w:i/>
          <w:iCs/>
          <w:sz w:val="20"/>
          <w:szCs w:val="20"/>
        </w:rPr>
        <w:t xml:space="preserve"> it aim to explore?</w:t>
      </w:r>
      <w:r w:rsidR="009571FE" w:rsidRPr="04CCAD9D">
        <w:rPr>
          <w:rFonts w:ascii="Arial" w:eastAsia="Arial" w:hAnsi="Arial" w:cs="Arial"/>
          <w:i/>
          <w:iCs/>
          <w:sz w:val="20"/>
          <w:szCs w:val="20"/>
        </w:rPr>
        <w:t xml:space="preserve"> </w:t>
      </w:r>
      <w:r w:rsidR="00057B03" w:rsidRPr="04CCAD9D">
        <w:rPr>
          <w:rFonts w:ascii="Arial" w:eastAsia="Arial" w:hAnsi="Arial" w:cs="Arial"/>
          <w:i/>
          <w:iCs/>
          <w:sz w:val="20"/>
          <w:szCs w:val="20"/>
        </w:rPr>
        <w:t>Highlight the key findings or outcomes</w:t>
      </w:r>
      <w:r w:rsidR="1797275C" w:rsidRPr="04CCAD9D">
        <w:rPr>
          <w:rFonts w:ascii="Arial" w:eastAsia="Arial" w:hAnsi="Arial" w:cs="Arial"/>
          <w:i/>
          <w:iCs/>
          <w:sz w:val="20"/>
          <w:szCs w:val="20"/>
        </w:rPr>
        <w:t xml:space="preserve"> </w:t>
      </w:r>
      <w:r w:rsidR="6F246444" w:rsidRPr="04CCAD9D">
        <w:rPr>
          <w:rFonts w:ascii="Arial" w:eastAsia="Arial" w:hAnsi="Arial" w:cs="Arial"/>
          <w:i/>
          <w:iCs/>
          <w:sz w:val="20"/>
          <w:szCs w:val="20"/>
        </w:rPr>
        <w:t>i</w:t>
      </w:r>
      <w:r w:rsidR="69515749" w:rsidRPr="04CCAD9D">
        <w:rPr>
          <w:rFonts w:ascii="Arial" w:eastAsia="Arial" w:hAnsi="Arial" w:cs="Arial"/>
          <w:i/>
          <w:iCs/>
          <w:sz w:val="20"/>
          <w:szCs w:val="20"/>
        </w:rPr>
        <w:t>.</w:t>
      </w:r>
      <w:r w:rsidR="6F246444" w:rsidRPr="04CCAD9D">
        <w:rPr>
          <w:rFonts w:ascii="Arial" w:eastAsia="Arial" w:hAnsi="Arial" w:cs="Arial"/>
          <w:i/>
          <w:iCs/>
          <w:sz w:val="20"/>
          <w:szCs w:val="20"/>
        </w:rPr>
        <w:t>e</w:t>
      </w:r>
      <w:r w:rsidR="21E09CDA" w:rsidRPr="04CCAD9D">
        <w:rPr>
          <w:rFonts w:ascii="Arial" w:eastAsia="Arial" w:hAnsi="Arial" w:cs="Arial"/>
          <w:i/>
          <w:iCs/>
          <w:sz w:val="20"/>
          <w:szCs w:val="20"/>
        </w:rPr>
        <w:t>.</w:t>
      </w:r>
      <w:r w:rsidR="33B01E6D" w:rsidRPr="04CCAD9D">
        <w:rPr>
          <w:rFonts w:ascii="Arial" w:eastAsia="Arial" w:hAnsi="Arial" w:cs="Arial"/>
          <w:i/>
          <w:iCs/>
          <w:sz w:val="20"/>
          <w:szCs w:val="20"/>
        </w:rPr>
        <w:t xml:space="preserve"> </w:t>
      </w:r>
      <w:r w:rsidR="6F246444" w:rsidRPr="04CCAD9D">
        <w:rPr>
          <w:rFonts w:ascii="Arial" w:eastAsia="Arial" w:hAnsi="Arial" w:cs="Arial"/>
          <w:i/>
          <w:iCs/>
          <w:sz w:val="20"/>
          <w:szCs w:val="20"/>
        </w:rPr>
        <w:t>w</w:t>
      </w:r>
      <w:r w:rsidR="00057B03" w:rsidRPr="04CCAD9D">
        <w:rPr>
          <w:rFonts w:ascii="Arial" w:eastAsia="Arial" w:hAnsi="Arial" w:cs="Arial"/>
          <w:i/>
          <w:iCs/>
          <w:sz w:val="20"/>
          <w:szCs w:val="20"/>
        </w:rPr>
        <w:t>hat was discovered, achieved, or observed?</w:t>
      </w:r>
    </w:p>
    <w:p w14:paraId="0EC6A07F" w14:textId="77777777" w:rsidR="00061D62" w:rsidRDefault="00061D62" w:rsidP="71A4DB35">
      <w:pPr>
        <w:rPr>
          <w:rFonts w:ascii="Arial" w:eastAsia="Arial" w:hAnsi="Arial" w:cs="Arial"/>
          <w:sz w:val="20"/>
          <w:szCs w:val="20"/>
        </w:rPr>
      </w:pPr>
    </w:p>
    <w:p w14:paraId="09860482" w14:textId="77777777" w:rsidR="00936702" w:rsidRDefault="00936702" w:rsidP="71A4DB35">
      <w:pPr>
        <w:rPr>
          <w:rFonts w:ascii="Arial" w:eastAsia="Arial" w:hAnsi="Arial" w:cs="Arial"/>
          <w:sz w:val="20"/>
          <w:szCs w:val="20"/>
        </w:rPr>
      </w:pPr>
    </w:p>
    <w:p w14:paraId="02BAE39A" w14:textId="77777777" w:rsidR="00007951" w:rsidRDefault="00007951" w:rsidP="71A4DB35">
      <w:pPr>
        <w:rPr>
          <w:rFonts w:ascii="Arial" w:eastAsia="Arial" w:hAnsi="Arial" w:cs="Arial"/>
          <w:b/>
          <w:bCs/>
          <w:sz w:val="20"/>
          <w:szCs w:val="20"/>
        </w:rPr>
      </w:pPr>
    </w:p>
    <w:p w14:paraId="5A52655F" w14:textId="77777777" w:rsidR="00061D62" w:rsidRDefault="00061D62" w:rsidP="71A4DB35">
      <w:pPr>
        <w:rPr>
          <w:rFonts w:ascii="Arial" w:eastAsia="Arial" w:hAnsi="Arial" w:cs="Arial"/>
          <w:b/>
          <w:bCs/>
          <w:sz w:val="20"/>
          <w:szCs w:val="20"/>
        </w:rPr>
      </w:pPr>
    </w:p>
    <w:p w14:paraId="7567B402" w14:textId="56C53046" w:rsidR="00936702" w:rsidRPr="00FF5EF4" w:rsidRDefault="00E40784" w:rsidP="71A4DB35">
      <w:pPr>
        <w:rPr>
          <w:rFonts w:ascii="Arial" w:eastAsia="Arial" w:hAnsi="Arial" w:cs="Arial"/>
          <w:b/>
          <w:bCs/>
          <w:sz w:val="20"/>
          <w:szCs w:val="20"/>
        </w:rPr>
      </w:pPr>
      <w:r>
        <w:rPr>
          <w:rFonts w:ascii="Arial" w:eastAsia="Arial" w:hAnsi="Arial" w:cs="Arial"/>
          <w:b/>
          <w:bCs/>
          <w:sz w:val="20"/>
          <w:szCs w:val="20"/>
        </w:rPr>
        <w:t>H</w:t>
      </w:r>
      <w:r w:rsidR="004C0E0D" w:rsidRPr="71A4DB35">
        <w:rPr>
          <w:rFonts w:ascii="Arial" w:eastAsia="Arial" w:hAnsi="Arial" w:cs="Arial"/>
          <w:b/>
          <w:bCs/>
          <w:sz w:val="20"/>
          <w:szCs w:val="20"/>
        </w:rPr>
        <w:t xml:space="preserve">ow could </w:t>
      </w:r>
      <w:r w:rsidR="00A72B63">
        <w:rPr>
          <w:rFonts w:ascii="Arial" w:eastAsia="Arial" w:hAnsi="Arial" w:cs="Arial"/>
          <w:b/>
          <w:bCs/>
          <w:sz w:val="20"/>
          <w:szCs w:val="20"/>
        </w:rPr>
        <w:t>this</w:t>
      </w:r>
      <w:r w:rsidR="004C0E0D" w:rsidRPr="71A4DB35">
        <w:rPr>
          <w:rFonts w:ascii="Arial" w:eastAsia="Arial" w:hAnsi="Arial" w:cs="Arial"/>
          <w:b/>
          <w:bCs/>
          <w:sz w:val="20"/>
          <w:szCs w:val="20"/>
        </w:rPr>
        <w:t xml:space="preserve"> </w:t>
      </w:r>
      <w:r>
        <w:rPr>
          <w:rFonts w:ascii="Arial" w:eastAsia="Arial" w:hAnsi="Arial" w:cs="Arial"/>
          <w:b/>
          <w:bCs/>
          <w:sz w:val="20"/>
          <w:szCs w:val="20"/>
        </w:rPr>
        <w:t xml:space="preserve">inform the </w:t>
      </w:r>
      <w:r w:rsidR="004C0E0D" w:rsidRPr="71A4DB35">
        <w:rPr>
          <w:rFonts w:ascii="Arial" w:eastAsia="Arial" w:hAnsi="Arial" w:cs="Arial"/>
          <w:b/>
          <w:bCs/>
          <w:sz w:val="20"/>
          <w:szCs w:val="20"/>
        </w:rPr>
        <w:t xml:space="preserve">Australian CKD </w:t>
      </w:r>
      <w:r w:rsidR="00FF5EF4" w:rsidRPr="71A4DB35">
        <w:rPr>
          <w:rFonts w:ascii="Arial" w:eastAsia="Arial" w:hAnsi="Arial" w:cs="Arial"/>
          <w:b/>
          <w:bCs/>
          <w:sz w:val="20"/>
          <w:szCs w:val="20"/>
        </w:rPr>
        <w:t>landscape</w:t>
      </w:r>
      <w:r w:rsidR="00936702" w:rsidRPr="71A4DB35">
        <w:rPr>
          <w:rFonts w:ascii="Arial" w:eastAsia="Arial" w:hAnsi="Arial" w:cs="Arial"/>
          <w:b/>
          <w:bCs/>
          <w:sz w:val="20"/>
          <w:szCs w:val="20"/>
        </w:rPr>
        <w:t>:</w:t>
      </w:r>
    </w:p>
    <w:p w14:paraId="1696FB8C" w14:textId="575357F6" w:rsidR="004A7C3A" w:rsidRDefault="00936702" w:rsidP="71A4DB35">
      <w:pPr>
        <w:rPr>
          <w:rFonts w:ascii="Arial" w:eastAsia="Arial" w:hAnsi="Arial" w:cs="Arial"/>
          <w:i/>
          <w:iCs/>
          <w:sz w:val="20"/>
          <w:szCs w:val="20"/>
        </w:rPr>
      </w:pPr>
      <w:r w:rsidRPr="71A4DB35">
        <w:rPr>
          <w:rFonts w:ascii="Arial" w:eastAsia="Arial" w:hAnsi="Arial" w:cs="Arial"/>
          <w:i/>
          <w:iCs/>
          <w:sz w:val="20"/>
          <w:szCs w:val="20"/>
        </w:rPr>
        <w:t>Summari</w:t>
      </w:r>
      <w:r w:rsidR="00EC10F3">
        <w:rPr>
          <w:rFonts w:ascii="Arial" w:eastAsia="Arial" w:hAnsi="Arial" w:cs="Arial"/>
          <w:i/>
          <w:iCs/>
          <w:sz w:val="20"/>
          <w:szCs w:val="20"/>
        </w:rPr>
        <w:t>s</w:t>
      </w:r>
      <w:r w:rsidRPr="71A4DB35">
        <w:rPr>
          <w:rFonts w:ascii="Arial" w:eastAsia="Arial" w:hAnsi="Arial" w:cs="Arial"/>
          <w:i/>
          <w:iCs/>
          <w:sz w:val="20"/>
          <w:szCs w:val="20"/>
        </w:rPr>
        <w:t>e the implications of the findings. What can be learned? How might it inform future practice, policy, or research?</w:t>
      </w:r>
    </w:p>
    <w:p w14:paraId="40F021B0" w14:textId="77777777" w:rsidR="00061D62" w:rsidRDefault="00061D62" w:rsidP="71A4DB35">
      <w:pPr>
        <w:rPr>
          <w:rFonts w:ascii="Arial" w:eastAsia="Arial" w:hAnsi="Arial" w:cs="Arial"/>
          <w:i/>
          <w:iCs/>
          <w:sz w:val="20"/>
          <w:szCs w:val="20"/>
        </w:rPr>
      </w:pPr>
    </w:p>
    <w:p w14:paraId="5D66EF7D" w14:textId="77777777" w:rsidR="00061D62" w:rsidRDefault="00061D62" w:rsidP="71A4DB35">
      <w:pPr>
        <w:rPr>
          <w:rFonts w:ascii="Arial" w:eastAsia="Arial" w:hAnsi="Arial" w:cs="Arial"/>
          <w:i/>
          <w:iCs/>
          <w:sz w:val="20"/>
          <w:szCs w:val="20"/>
        </w:rPr>
      </w:pPr>
    </w:p>
    <w:p w14:paraId="5DBE1A95" w14:textId="77777777" w:rsidR="00061D62" w:rsidRDefault="00061D62" w:rsidP="00061D62">
      <w:pPr>
        <w:rPr>
          <w:rFonts w:ascii="Arial" w:eastAsia="Arial" w:hAnsi="Arial" w:cs="Arial"/>
          <w:b/>
          <w:bCs/>
          <w:sz w:val="20"/>
          <w:szCs w:val="20"/>
        </w:rPr>
      </w:pPr>
      <w:r w:rsidRPr="71A4DB35">
        <w:rPr>
          <w:rFonts w:ascii="Arial" w:eastAsia="Arial" w:hAnsi="Arial" w:cs="Arial"/>
          <w:b/>
          <w:bCs/>
          <w:sz w:val="20"/>
          <w:szCs w:val="20"/>
        </w:rPr>
        <w:t xml:space="preserve">Author/s: </w:t>
      </w:r>
      <w:r w:rsidRPr="71A4DB35">
        <w:rPr>
          <w:rFonts w:ascii="Arial" w:eastAsia="Arial" w:hAnsi="Arial" w:cs="Arial"/>
          <w:sz w:val="20"/>
          <w:szCs w:val="20"/>
        </w:rPr>
        <w:t>(title, name, qualifications, job title)</w:t>
      </w:r>
    </w:p>
    <w:p w14:paraId="610EB5C5" w14:textId="77777777" w:rsidR="00061D62" w:rsidRDefault="00061D62" w:rsidP="00061D62">
      <w:pPr>
        <w:rPr>
          <w:rFonts w:ascii="Arial" w:eastAsia="Arial" w:hAnsi="Arial" w:cs="Arial"/>
          <w:b/>
          <w:bCs/>
          <w:sz w:val="20"/>
          <w:szCs w:val="20"/>
        </w:rPr>
      </w:pPr>
    </w:p>
    <w:p w14:paraId="0C603923" w14:textId="77777777" w:rsidR="00061D62" w:rsidRDefault="00061D62" w:rsidP="00061D62">
      <w:pPr>
        <w:rPr>
          <w:rFonts w:ascii="Arial" w:eastAsia="Arial" w:hAnsi="Arial" w:cs="Arial"/>
          <w:sz w:val="20"/>
          <w:szCs w:val="20"/>
        </w:rPr>
      </w:pPr>
      <w:r w:rsidRPr="71A4DB35">
        <w:rPr>
          <w:rFonts w:ascii="Arial" w:eastAsia="Arial" w:hAnsi="Arial" w:cs="Arial"/>
          <w:b/>
          <w:bCs/>
          <w:sz w:val="20"/>
          <w:szCs w:val="20"/>
        </w:rPr>
        <w:t xml:space="preserve">Contact details: </w:t>
      </w:r>
      <w:r w:rsidRPr="71A4DB35">
        <w:rPr>
          <w:rFonts w:ascii="Arial" w:eastAsia="Arial" w:hAnsi="Arial" w:cs="Arial"/>
          <w:sz w:val="20"/>
          <w:szCs w:val="20"/>
        </w:rPr>
        <w:t>(email, mobile)</w:t>
      </w:r>
    </w:p>
    <w:sectPr w:rsidR="00061D62" w:rsidSect="00EC10F3">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EEEA2" w14:textId="77777777" w:rsidR="00EA2C46" w:rsidRDefault="00EA2C46">
      <w:pPr>
        <w:spacing w:after="0" w:line="240" w:lineRule="auto"/>
      </w:pPr>
      <w:r>
        <w:separator/>
      </w:r>
    </w:p>
  </w:endnote>
  <w:endnote w:type="continuationSeparator" w:id="0">
    <w:p w14:paraId="632C27E0" w14:textId="77777777" w:rsidR="00EA2C46" w:rsidRDefault="00EA2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A6A0A" w14:textId="77777777" w:rsidR="00814D98" w:rsidRDefault="00814D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4D6ED327" w14:paraId="33D5E66E" w14:textId="77777777" w:rsidTr="4D6ED327">
      <w:trPr>
        <w:trHeight w:val="300"/>
      </w:trPr>
      <w:tc>
        <w:tcPr>
          <w:tcW w:w="3485" w:type="dxa"/>
        </w:tcPr>
        <w:p w14:paraId="7B2ACF7B" w14:textId="4FD7D0FA" w:rsidR="4D6ED327" w:rsidRDefault="4D6ED327" w:rsidP="4D6ED327">
          <w:pPr>
            <w:pStyle w:val="Header"/>
            <w:ind w:left="-115"/>
          </w:pPr>
          <w:r>
            <w:t>KIDNEY HEALTH AUSTRALIA</w:t>
          </w:r>
        </w:p>
      </w:tc>
      <w:tc>
        <w:tcPr>
          <w:tcW w:w="3485" w:type="dxa"/>
        </w:tcPr>
        <w:p w14:paraId="279AECE7" w14:textId="1E65BC6A" w:rsidR="4D6ED327" w:rsidRDefault="00EC10F3" w:rsidP="00EC10F3">
          <w:pPr>
            <w:pStyle w:val="Header"/>
            <w:tabs>
              <w:tab w:val="left" w:pos="438"/>
            </w:tabs>
          </w:pPr>
          <w:r>
            <w:t xml:space="preserve"> </w:t>
          </w:r>
        </w:p>
      </w:tc>
      <w:tc>
        <w:tcPr>
          <w:tcW w:w="3485" w:type="dxa"/>
        </w:tcPr>
        <w:p w14:paraId="7240C327" w14:textId="0BA14783" w:rsidR="4D6ED327" w:rsidRPr="00EC10F3" w:rsidRDefault="4D6ED327" w:rsidP="4D6ED327">
          <w:pPr>
            <w:rPr>
              <w:rFonts w:ascii="Arial" w:eastAsia="Arial" w:hAnsi="Arial" w:cs="Arial"/>
              <w:sz w:val="20"/>
              <w:szCs w:val="20"/>
            </w:rPr>
          </w:pPr>
          <w:r w:rsidRPr="00EC10F3">
            <w:rPr>
              <w:rFonts w:ascii="Arial" w:eastAsia="Arial" w:hAnsi="Arial" w:cs="Arial"/>
              <w:sz w:val="20"/>
              <w:szCs w:val="20"/>
            </w:rPr>
            <w:t>Case Study submission template</w:t>
          </w:r>
        </w:p>
      </w:tc>
    </w:tr>
  </w:tbl>
  <w:p w14:paraId="2C00E6BE" w14:textId="6E68971E" w:rsidR="4D6ED327" w:rsidRDefault="4D6ED327" w:rsidP="4D6ED3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CFE54" w14:textId="77777777" w:rsidR="00814D98" w:rsidRDefault="00814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5235E" w14:textId="77777777" w:rsidR="00EA2C46" w:rsidRDefault="00EA2C46">
      <w:pPr>
        <w:spacing w:after="0" w:line="240" w:lineRule="auto"/>
      </w:pPr>
      <w:r>
        <w:separator/>
      </w:r>
    </w:p>
  </w:footnote>
  <w:footnote w:type="continuationSeparator" w:id="0">
    <w:p w14:paraId="5434EEA0" w14:textId="77777777" w:rsidR="00EA2C46" w:rsidRDefault="00EA2C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1CF37" w14:textId="77777777" w:rsidR="00814D98" w:rsidRDefault="00814D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2DB71" w14:textId="0214FD37" w:rsidR="4D6ED327" w:rsidRDefault="00187C6D" w:rsidP="002E261F">
    <w:pPr>
      <w:spacing w:after="0"/>
      <w:jc w:val="center"/>
      <w:rPr>
        <w:rFonts w:ascii="Arial" w:eastAsia="Arial" w:hAnsi="Arial" w:cs="Arial"/>
        <w:b/>
        <w:bCs/>
        <w:sz w:val="32"/>
        <w:szCs w:val="32"/>
      </w:rPr>
    </w:pPr>
    <w:r>
      <w:rPr>
        <w:rFonts w:ascii="Arial" w:eastAsia="Arial" w:hAnsi="Arial" w:cs="Arial"/>
        <w:b/>
        <w:bCs/>
        <w:noProof/>
        <w:sz w:val="32"/>
        <w:szCs w:val="32"/>
      </w:rPr>
      <w:drawing>
        <wp:anchor distT="0" distB="0" distL="114300" distR="114300" simplePos="0" relativeHeight="251658240" behindDoc="0" locked="0" layoutInCell="1" allowOverlap="1" wp14:anchorId="7A42D0CA" wp14:editId="75755F0A">
          <wp:simplePos x="0" y="0"/>
          <wp:positionH relativeFrom="column">
            <wp:posOffset>-108585</wp:posOffset>
          </wp:positionH>
          <wp:positionV relativeFrom="paragraph">
            <wp:posOffset>-353060</wp:posOffset>
          </wp:positionV>
          <wp:extent cx="1611085" cy="1611085"/>
          <wp:effectExtent l="0" t="0" r="0" b="0"/>
          <wp:wrapSquare wrapText="bothSides"/>
          <wp:docPr id="84391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17609" name="Picture 843917609"/>
                  <pic:cNvPicPr/>
                </pic:nvPicPr>
                <pic:blipFill>
                  <a:blip r:embed="rId1">
                    <a:extLst>
                      <a:ext uri="{28A0092B-C50C-407E-A947-70E740481C1C}">
                        <a14:useLocalDpi xmlns:a14="http://schemas.microsoft.com/office/drawing/2010/main" val="0"/>
                      </a:ext>
                    </a:extLst>
                  </a:blip>
                  <a:stretch>
                    <a:fillRect/>
                  </a:stretch>
                </pic:blipFill>
                <pic:spPr>
                  <a:xfrm>
                    <a:off x="0" y="0"/>
                    <a:ext cx="1611085" cy="1611085"/>
                  </a:xfrm>
                  <a:prstGeom prst="rect">
                    <a:avLst/>
                  </a:prstGeom>
                </pic:spPr>
              </pic:pic>
            </a:graphicData>
          </a:graphic>
        </wp:anchor>
      </w:drawing>
    </w:r>
    <w:r w:rsidR="00EC10F3">
      <w:rPr>
        <w:rFonts w:ascii="Arial" w:eastAsia="Arial" w:hAnsi="Arial" w:cs="Arial"/>
        <w:b/>
        <w:bCs/>
        <w:noProof/>
        <w:sz w:val="32"/>
        <w:szCs w:val="32"/>
      </w:rPr>
      <w:drawing>
        <wp:anchor distT="0" distB="0" distL="114300" distR="114300" simplePos="0" relativeHeight="251657216" behindDoc="0" locked="0" layoutInCell="1" allowOverlap="1" wp14:anchorId="7C810EF4" wp14:editId="6BB2CDB8">
          <wp:simplePos x="0" y="0"/>
          <wp:positionH relativeFrom="column">
            <wp:posOffset>5051646</wp:posOffset>
          </wp:positionH>
          <wp:positionV relativeFrom="paragraph">
            <wp:posOffset>-130451</wp:posOffset>
          </wp:positionV>
          <wp:extent cx="1820408" cy="371475"/>
          <wp:effectExtent l="0" t="0" r="8890" b="0"/>
          <wp:wrapNone/>
          <wp:docPr id="942238477"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73784" name="Picture 1" descr="A black and whit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820408" cy="371475"/>
                  </a:xfrm>
                  <a:prstGeom prst="rect">
                    <a:avLst/>
                  </a:prstGeom>
                </pic:spPr>
              </pic:pic>
            </a:graphicData>
          </a:graphic>
          <wp14:sizeRelH relativeFrom="margin">
            <wp14:pctWidth>0</wp14:pctWidth>
          </wp14:sizeRelH>
          <wp14:sizeRelV relativeFrom="margin">
            <wp14:pctHeight>0</wp14:pctHeight>
          </wp14:sizeRelV>
        </wp:anchor>
      </w:drawing>
    </w:r>
  </w:p>
  <w:p w14:paraId="47E3874F" w14:textId="77777777" w:rsidR="002E261F" w:rsidRDefault="002E261F" w:rsidP="4D6ED327">
    <w:pPr>
      <w:rPr>
        <w:rFonts w:ascii="Arial" w:eastAsia="Arial" w:hAnsi="Arial" w:cs="Arial"/>
        <w:i/>
        <w:iCs/>
        <w:sz w:val="20"/>
        <w:szCs w:val="20"/>
      </w:rPr>
    </w:pPr>
  </w:p>
  <w:p w14:paraId="2C78C1D2" w14:textId="4E369EB0" w:rsidR="4D6ED327" w:rsidRDefault="4D6ED327" w:rsidP="4D6ED327">
    <w:pPr>
      <w:rPr>
        <w:rFonts w:ascii="Arial" w:eastAsia="Arial" w:hAnsi="Arial" w:cs="Arial"/>
        <w:i/>
        <w:iCs/>
        <w:sz w:val="20"/>
        <w:szCs w:val="20"/>
      </w:rPr>
    </w:pPr>
    <w:r w:rsidRPr="4D6ED327">
      <w:rPr>
        <w:rFonts w:ascii="Arial" w:eastAsia="Arial" w:hAnsi="Arial" w:cs="Arial"/>
        <w:i/>
        <w:iCs/>
        <w:sz w:val="20"/>
        <w:szCs w:val="20"/>
      </w:rPr>
      <w:t>Kidney Health Australia is looking for case studies featuring novel initiatives in CKD from across the world. The case studies will share thought leadership and set the scene for discussion workshops at the National Kidney Summit in October 2025</w:t>
    </w:r>
    <w:r w:rsidR="00EC10F3">
      <w:rPr>
        <w:rFonts w:ascii="Arial" w:eastAsia="Arial" w:hAnsi="Arial" w:cs="Arial"/>
        <w:i/>
        <w:iCs/>
        <w:sz w:val="20"/>
        <w:szCs w:val="20"/>
      </w:rPr>
      <w:t xml:space="preserve">. Return completed </w:t>
    </w:r>
    <w:r w:rsidR="00A2439A">
      <w:rPr>
        <w:rFonts w:ascii="Arial" w:eastAsia="Arial" w:hAnsi="Arial" w:cs="Arial"/>
        <w:i/>
        <w:iCs/>
        <w:sz w:val="20"/>
        <w:szCs w:val="20"/>
      </w:rPr>
      <w:t xml:space="preserve">form to </w:t>
    </w:r>
    <w:hyperlink r:id="rId3" w:history="1">
      <w:r w:rsidR="00814D98" w:rsidRPr="00B160E7">
        <w:rPr>
          <w:rStyle w:val="Hyperlink"/>
          <w:rFonts w:ascii="Arial" w:eastAsia="Arial" w:hAnsi="Arial" w:cs="Arial"/>
          <w:b/>
          <w:bCs/>
          <w:i/>
          <w:iCs/>
          <w:sz w:val="20"/>
          <w:szCs w:val="20"/>
        </w:rPr>
        <w:t>summit@kidney.org.au</w:t>
      </w:r>
    </w:hyperlink>
    <w:r w:rsidR="00814D98">
      <w:rPr>
        <w:rFonts w:ascii="Arial" w:eastAsia="Arial" w:hAnsi="Arial" w:cs="Arial"/>
        <w:b/>
        <w:bCs/>
        <w:i/>
        <w:iCs/>
        <w:sz w:val="20"/>
        <w:szCs w:val="20"/>
      </w:rPr>
      <w:t xml:space="preserve"> </w:t>
    </w:r>
    <w:r w:rsidR="00814D98" w:rsidRPr="00CE7CC9">
      <w:rPr>
        <w:rFonts w:ascii="Arial" w:eastAsia="Arial" w:hAnsi="Arial" w:cs="Arial"/>
        <w:i/>
        <w:iCs/>
        <w:sz w:val="20"/>
        <w:szCs w:val="20"/>
      </w:rPr>
      <w:t>by</w:t>
    </w:r>
    <w:r w:rsidR="00814D98">
      <w:rPr>
        <w:rFonts w:ascii="Arial" w:eastAsia="Arial" w:hAnsi="Arial" w:cs="Arial"/>
        <w:b/>
        <w:bCs/>
        <w:i/>
        <w:iCs/>
        <w:sz w:val="20"/>
        <w:szCs w:val="20"/>
      </w:rPr>
      <w:t xml:space="preserve"> Friday, 29</w:t>
    </w:r>
    <w:r w:rsidR="00814D98" w:rsidRPr="00814D98">
      <w:rPr>
        <w:rFonts w:ascii="Arial" w:eastAsia="Arial" w:hAnsi="Arial" w:cs="Arial"/>
        <w:b/>
        <w:bCs/>
        <w:i/>
        <w:iCs/>
        <w:sz w:val="20"/>
        <w:szCs w:val="20"/>
        <w:vertAlign w:val="superscript"/>
      </w:rPr>
      <w:t>th</w:t>
    </w:r>
    <w:r w:rsidR="00814D98">
      <w:rPr>
        <w:rFonts w:ascii="Arial" w:eastAsia="Arial" w:hAnsi="Arial" w:cs="Arial"/>
        <w:b/>
        <w:bCs/>
        <w:i/>
        <w:iCs/>
        <w:sz w:val="20"/>
        <w:szCs w:val="20"/>
      </w:rPr>
      <w:t xml:space="preserve"> August.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56061" w14:textId="77777777" w:rsidR="00814D98" w:rsidRDefault="00814D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702"/>
    <w:rsid w:val="00007951"/>
    <w:rsid w:val="00057B03"/>
    <w:rsid w:val="00061D62"/>
    <w:rsid w:val="00187C6D"/>
    <w:rsid w:val="002014CF"/>
    <w:rsid w:val="002114F6"/>
    <w:rsid w:val="0028707D"/>
    <w:rsid w:val="002E261F"/>
    <w:rsid w:val="00304626"/>
    <w:rsid w:val="0037555A"/>
    <w:rsid w:val="00442D64"/>
    <w:rsid w:val="004A7C3A"/>
    <w:rsid w:val="004C0E0D"/>
    <w:rsid w:val="005965BA"/>
    <w:rsid w:val="005E4B93"/>
    <w:rsid w:val="005F2B5D"/>
    <w:rsid w:val="006B3C1D"/>
    <w:rsid w:val="00814D98"/>
    <w:rsid w:val="0082469F"/>
    <w:rsid w:val="008705B4"/>
    <w:rsid w:val="008E64D3"/>
    <w:rsid w:val="00936702"/>
    <w:rsid w:val="009571FE"/>
    <w:rsid w:val="00983735"/>
    <w:rsid w:val="009B79CB"/>
    <w:rsid w:val="009F4045"/>
    <w:rsid w:val="00A2439A"/>
    <w:rsid w:val="00A72B63"/>
    <w:rsid w:val="00B95455"/>
    <w:rsid w:val="00C31AE0"/>
    <w:rsid w:val="00C52DAD"/>
    <w:rsid w:val="00CE7CC9"/>
    <w:rsid w:val="00D14043"/>
    <w:rsid w:val="00D94F3F"/>
    <w:rsid w:val="00DB12D0"/>
    <w:rsid w:val="00E40784"/>
    <w:rsid w:val="00EA2C46"/>
    <w:rsid w:val="00EC10F3"/>
    <w:rsid w:val="00F0065C"/>
    <w:rsid w:val="00F30087"/>
    <w:rsid w:val="00FF5EF4"/>
    <w:rsid w:val="04CCAD9D"/>
    <w:rsid w:val="05909AF5"/>
    <w:rsid w:val="072C4532"/>
    <w:rsid w:val="081EA858"/>
    <w:rsid w:val="088545BD"/>
    <w:rsid w:val="152CED9C"/>
    <w:rsid w:val="1797275C"/>
    <w:rsid w:val="1EBCC6B7"/>
    <w:rsid w:val="213CC7E2"/>
    <w:rsid w:val="21E09CDA"/>
    <w:rsid w:val="278B1D3B"/>
    <w:rsid w:val="2E4A9BBD"/>
    <w:rsid w:val="319A2A4B"/>
    <w:rsid w:val="33B01E6D"/>
    <w:rsid w:val="3B725096"/>
    <w:rsid w:val="3BE78B6C"/>
    <w:rsid w:val="3E12F25F"/>
    <w:rsid w:val="4826217C"/>
    <w:rsid w:val="4829BB75"/>
    <w:rsid w:val="4952C80D"/>
    <w:rsid w:val="4D6ED327"/>
    <w:rsid w:val="4E1BC9BB"/>
    <w:rsid w:val="53748586"/>
    <w:rsid w:val="55DB0818"/>
    <w:rsid w:val="567F421C"/>
    <w:rsid w:val="56A181ED"/>
    <w:rsid w:val="62492489"/>
    <w:rsid w:val="6660BB32"/>
    <w:rsid w:val="69515749"/>
    <w:rsid w:val="6F246444"/>
    <w:rsid w:val="71A4DB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60B37"/>
  <w15:chartTrackingRefBased/>
  <w15:docId w15:val="{7A127408-857E-4DD3-9355-95DD8844D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67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67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67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67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67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67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67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67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67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7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67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67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67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67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67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67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67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6702"/>
    <w:rPr>
      <w:rFonts w:eastAsiaTheme="majorEastAsia" w:cstheme="majorBidi"/>
      <w:color w:val="272727" w:themeColor="text1" w:themeTint="D8"/>
    </w:rPr>
  </w:style>
  <w:style w:type="paragraph" w:styleId="Title">
    <w:name w:val="Title"/>
    <w:basedOn w:val="Normal"/>
    <w:next w:val="Normal"/>
    <w:link w:val="TitleChar"/>
    <w:uiPriority w:val="10"/>
    <w:qFormat/>
    <w:rsid w:val="009367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67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67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67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6702"/>
    <w:pPr>
      <w:spacing w:before="160"/>
      <w:jc w:val="center"/>
    </w:pPr>
    <w:rPr>
      <w:i/>
      <w:iCs/>
      <w:color w:val="404040" w:themeColor="text1" w:themeTint="BF"/>
    </w:rPr>
  </w:style>
  <w:style w:type="character" w:customStyle="1" w:styleId="QuoteChar">
    <w:name w:val="Quote Char"/>
    <w:basedOn w:val="DefaultParagraphFont"/>
    <w:link w:val="Quote"/>
    <w:uiPriority w:val="29"/>
    <w:rsid w:val="00936702"/>
    <w:rPr>
      <w:i/>
      <w:iCs/>
      <w:color w:val="404040" w:themeColor="text1" w:themeTint="BF"/>
    </w:rPr>
  </w:style>
  <w:style w:type="paragraph" w:styleId="ListParagraph">
    <w:name w:val="List Paragraph"/>
    <w:basedOn w:val="Normal"/>
    <w:uiPriority w:val="34"/>
    <w:qFormat/>
    <w:rsid w:val="00936702"/>
    <w:pPr>
      <w:ind w:left="720"/>
      <w:contextualSpacing/>
    </w:pPr>
  </w:style>
  <w:style w:type="character" w:styleId="IntenseEmphasis">
    <w:name w:val="Intense Emphasis"/>
    <w:basedOn w:val="DefaultParagraphFont"/>
    <w:uiPriority w:val="21"/>
    <w:qFormat/>
    <w:rsid w:val="00936702"/>
    <w:rPr>
      <w:i/>
      <w:iCs/>
      <w:color w:val="0F4761" w:themeColor="accent1" w:themeShade="BF"/>
    </w:rPr>
  </w:style>
  <w:style w:type="paragraph" w:styleId="IntenseQuote">
    <w:name w:val="Intense Quote"/>
    <w:basedOn w:val="Normal"/>
    <w:next w:val="Normal"/>
    <w:link w:val="IntenseQuoteChar"/>
    <w:uiPriority w:val="30"/>
    <w:qFormat/>
    <w:rsid w:val="009367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6702"/>
    <w:rPr>
      <w:i/>
      <w:iCs/>
      <w:color w:val="0F4761" w:themeColor="accent1" w:themeShade="BF"/>
    </w:rPr>
  </w:style>
  <w:style w:type="character" w:styleId="IntenseReference">
    <w:name w:val="Intense Reference"/>
    <w:basedOn w:val="DefaultParagraphFont"/>
    <w:uiPriority w:val="32"/>
    <w:qFormat/>
    <w:rsid w:val="00936702"/>
    <w:rPr>
      <w:b/>
      <w:bCs/>
      <w:smallCaps/>
      <w:color w:val="0F4761" w:themeColor="accent1" w:themeShade="BF"/>
      <w:spacing w:val="5"/>
    </w:rPr>
  </w:style>
  <w:style w:type="paragraph" w:styleId="Header">
    <w:name w:val="header"/>
    <w:basedOn w:val="Normal"/>
    <w:uiPriority w:val="99"/>
    <w:unhideWhenUsed/>
    <w:rsid w:val="4D6ED327"/>
    <w:pPr>
      <w:tabs>
        <w:tab w:val="center" w:pos="4680"/>
        <w:tab w:val="right" w:pos="9360"/>
      </w:tabs>
      <w:spacing w:after="0" w:line="240" w:lineRule="auto"/>
    </w:pPr>
  </w:style>
  <w:style w:type="paragraph" w:styleId="Footer">
    <w:name w:val="footer"/>
    <w:basedOn w:val="Normal"/>
    <w:uiPriority w:val="99"/>
    <w:unhideWhenUsed/>
    <w:rsid w:val="4D6ED327"/>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14D98"/>
    <w:rPr>
      <w:color w:val="467886" w:themeColor="hyperlink"/>
      <w:u w:val="single"/>
    </w:rPr>
  </w:style>
  <w:style w:type="character" w:styleId="UnresolvedMention">
    <w:name w:val="Unresolved Mention"/>
    <w:basedOn w:val="DefaultParagraphFont"/>
    <w:uiPriority w:val="99"/>
    <w:semiHidden/>
    <w:unhideWhenUsed/>
    <w:rsid w:val="00814D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hyperlink" Target="mailto:summit@kidney.org.au" TargetMode="External"/><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9B6F3B3EF18B499EE1C8F0AA08BEE1" ma:contentTypeVersion="18" ma:contentTypeDescription="Create a new document." ma:contentTypeScope="" ma:versionID="16160f3b402f6d3a05f8dc88a28af61e">
  <xsd:schema xmlns:xsd="http://www.w3.org/2001/XMLSchema" xmlns:xs="http://www.w3.org/2001/XMLSchema" xmlns:p="http://schemas.microsoft.com/office/2006/metadata/properties" xmlns:ns2="df2cb0b7-d99b-4ac9-82f7-003fcd37cbec" xmlns:ns3="fafb11e5-92a8-4f97-ba1a-2012a41cbe72" targetNamespace="http://schemas.microsoft.com/office/2006/metadata/properties" ma:root="true" ma:fieldsID="5768dbb4a7bce83c872019429ad6f884" ns2:_="" ns3:_="">
    <xsd:import namespace="df2cb0b7-d99b-4ac9-82f7-003fcd37cbec"/>
    <xsd:import namespace="fafb11e5-92a8-4f97-ba1a-2012a41cbe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cb0b7-d99b-4ac9-82f7-003fcd37cb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260664d-15bc-44ae-acd3-0040d7eb69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fb11e5-92a8-4f97-ba1a-2012a41cbe7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0a33e9f-8679-4bd4-afb4-20f15ff24158}" ma:internalName="TaxCatchAll" ma:showField="CatchAllData" ma:web="fafb11e5-92a8-4f97-ba1a-2012a41cbe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afb11e5-92a8-4f97-ba1a-2012a41cbe72" xsi:nil="true"/>
    <lcf76f155ced4ddcb4097134ff3c332f xmlns="df2cb0b7-d99b-4ac9-82f7-003fcd37cbec">
      <Terms xmlns="http://schemas.microsoft.com/office/infopath/2007/PartnerControls"/>
    </lcf76f155ced4ddcb4097134ff3c332f>
    <SharedWithUsers xmlns="fafb11e5-92a8-4f97-ba1a-2012a41cbe72">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B56087-B10A-409B-99D7-D45D704D0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2cb0b7-d99b-4ac9-82f7-003fcd37cbec"/>
    <ds:schemaRef ds:uri="fafb11e5-92a8-4f97-ba1a-2012a41cb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7CE9EA-0E4E-4D69-87E2-94584D78937A}">
  <ds:schemaRefs>
    <ds:schemaRef ds:uri="http://schemas.microsoft.com/office/2006/metadata/properties"/>
    <ds:schemaRef ds:uri="http://schemas.microsoft.com/office/infopath/2007/PartnerControls"/>
    <ds:schemaRef ds:uri="fafb11e5-92a8-4f97-ba1a-2012a41cbe72"/>
    <ds:schemaRef ds:uri="df2cb0b7-d99b-4ac9-82f7-003fcd37cbec"/>
  </ds:schemaRefs>
</ds:datastoreItem>
</file>

<file path=customXml/itemProps3.xml><?xml version="1.0" encoding="utf-8"?>
<ds:datastoreItem xmlns:ds="http://schemas.openxmlformats.org/officeDocument/2006/customXml" ds:itemID="{C1486041-F157-47AC-BF57-06403BFA0D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98</Words>
  <Characters>560</Characters>
  <Application>Microsoft Office Word</Application>
  <DocSecurity>0</DocSecurity>
  <Lines>4</Lines>
  <Paragraphs>1</Paragraphs>
  <ScaleCrop>false</ScaleCrop>
  <Company/>
  <LinksUpToDate>false</LinksUpToDate>
  <CharactersWithSpaces>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 Perry</dc:creator>
  <cp:keywords/>
  <dc:description/>
  <cp:lastModifiedBy>Carolyn Brown</cp:lastModifiedBy>
  <cp:revision>8</cp:revision>
  <cp:lastPrinted>2025-06-18T04:26:00Z</cp:lastPrinted>
  <dcterms:created xsi:type="dcterms:W3CDTF">2025-07-14T04:36:00Z</dcterms:created>
  <dcterms:modified xsi:type="dcterms:W3CDTF">2025-07-31T08:33:00Z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0x010100B29B6F3B3EF18B499EE1C8F0AA08BEE1</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{"FileActivityType":"9","FileActivityTimeStamp":"2025-07-17T00:31:15.287Z","FileActivityUsersOnPage":[{"DisplayName":"Roxanne Perry","Id":"roxanne.perry@kidney.org.au"}],"FileActivityNavigationId":null}</vt:lpwstr>
  </property>
  <property fmtid="{D5CDD505-2E9C-101B-9397-08002B2CF9AE}" pid="7" name="TriggerFlowInfo">
    <vt:lpwstr/>
  </property>
</Properties>
</file>